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AD3" w:rsidRDefault="008C1E59" w:rsidP="00550E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AF30" wp14:editId="7BF79D13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>s for March 5/6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>s for March 5/6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10FC3" wp14:editId="6D468E4B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8C1E59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778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you ever gone a day without your cell phone? Was it intentional or accidental? What would you do in life if you knew you couldn’t fail? </w:t>
                            </w:r>
                          </w:p>
                          <w:p w:rsidR="00BC2E31" w:rsidRDefault="00BC2E31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136AC7" w:rsidRPr="008C1E59" w:rsidRDefault="00F84086" w:rsidP="00AB7E1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D77806">
                              <w:rPr>
                                <w:rFonts w:cs="Arial"/>
                                <w:i/>
                                <w:iCs/>
                              </w:rPr>
                              <w:t>for all have sinned and fall short of the glory of God, being justified as a gift by His grace through the redemption which is in Christ Jesus;” Romans 3:23-24</w:t>
                            </w:r>
                          </w:p>
                          <w:p w:rsidR="005A350C" w:rsidRDefault="00F84086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B47AAE" w:rsidRPr="0051204A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1C4899" w:rsidRDefault="001C4899" w:rsidP="00A0408A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D77806" w:rsidRPr="00D93B67" w:rsidRDefault="00D77806" w:rsidP="00D778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is the difference between a Christian and a Non-Christian? </w:t>
                            </w:r>
                          </w:p>
                          <w:p w:rsidR="00D77806" w:rsidRPr="00D93B67" w:rsidRDefault="00D77806" w:rsidP="00D778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Who/ what causes sin in your life? Is sin a choice? Why or why not? Who is to blame for the choice made? Read 1 Corinthians 10:13</w:t>
                            </w:r>
                          </w:p>
                          <w:p w:rsidR="00D77806" w:rsidRPr="00D93B67" w:rsidRDefault="00D77806" w:rsidP="00D778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At some point in life, we have all played the blame game. How fulfilling was it? What was the outcome? </w:t>
                            </w:r>
                          </w:p>
                          <w:p w:rsidR="00D77806" w:rsidRPr="00D93B67" w:rsidRDefault="00D77806" w:rsidP="00D778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Was there a time in your life when you thought you were righteous or a “good” person? Maybe you feel that way today. If you no longer see yourself as such, what changed your perspective? Read Romans 3:9-12. </w:t>
                            </w:r>
                          </w:p>
                          <w:p w:rsidR="00D13E0D" w:rsidRPr="00D93B67" w:rsidRDefault="00D13E0D" w:rsidP="00D778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Read Matthew 12:34-37:</w:t>
                            </w:r>
                          </w:p>
                          <w:p w:rsidR="00D77806" w:rsidRPr="00D93B67" w:rsidRDefault="00D13E0D" w:rsidP="00D13E0D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Share a situation with the group when you were a target of someone else’s cruel or harsh words. How did that impact the relationship you have with that person? Share a time when you were the one lashing out with your words. How did you feel when all was said and done? </w:t>
                            </w:r>
                          </w:p>
                          <w:p w:rsidR="004951F3" w:rsidRPr="00D93B67" w:rsidRDefault="00B47AAE" w:rsidP="004951F3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“</w:t>
                            </w:r>
                            <w:r w:rsidR="00D13E0D"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Sticks and stones may break my bones, but words will never hurt me.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  <w:r w:rsidR="00D13E0D"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How does this old saying we all know of and often said as a child differ from what the Bible</w:t>
                            </w:r>
                            <w:r w:rsidR="004951F3"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tells us?</w:t>
                            </w:r>
                          </w:p>
                          <w:p w:rsidR="00AB6E0B" w:rsidRPr="00D93B67" w:rsidRDefault="00B90740" w:rsidP="00AB6E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Isaiah 64:6. Does this scripture apply to our thoughts, actions or both? </w:t>
                            </w:r>
                            <w:r w:rsidR="00EF19EC"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Knowing that we cannot escape our sinful nature, how can we find redemption? Read Romans 3:21-26. </w:t>
                            </w:r>
                          </w:p>
                          <w:p w:rsidR="00D13E0D" w:rsidRPr="00D13E0D" w:rsidRDefault="00D13E0D" w:rsidP="00D13E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F84086" w:rsidRDefault="00F84086" w:rsidP="00E06C3E">
                            <w:pPr>
                              <w:autoSpaceDE w:val="0"/>
                              <w:autoSpaceDN w:val="0"/>
                              <w:adjustRightInd w:val="0"/>
                              <w:ind w:left="2160" w:hanging="180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EF19EC" w:rsidRPr="00EF19EC" w:rsidRDefault="00EF19EC" w:rsidP="00EF19E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F19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Refer to question 5 above. </w:t>
                            </w:r>
                            <w:r w:rsidR="00CA3C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enables us to forgive those that have hurt us?  How should we approach and/or go about seeking forgiveness from those we have hurt? </w:t>
                            </w:r>
                          </w:p>
                          <w:p w:rsidR="00DC0E92" w:rsidRPr="008C1E59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225425" w:rsidRPr="00D93B67" w:rsidRDefault="00D93B67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Philippians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4:10</w:t>
                            </w:r>
                            <w:r w:rsidRPr="00D93B67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-13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(Day 20 from the 40 Day Experience Journal) tells us what Paul has learned. How does what Paul learned apply to your life today? </w:t>
                            </w:r>
                          </w:p>
                          <w:p w:rsidR="00DC0E92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EF19EC" w:rsidRPr="00D93B67" w:rsidRDefault="00D93B67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Is there an area of your life that you have held captive from the Lord?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Examples: finances, family, the way you spend your time, parenting, your marriage, relationships, your abilities/talents/gifts. </w:t>
                            </w:r>
                            <w:r w:rsidRPr="00D93B6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is holding you back from surrendering that area to the Lord and His will? </w:t>
                            </w:r>
                          </w:p>
                          <w:p w:rsidR="00F84086" w:rsidRPr="00746E3A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550E9E" w:rsidRPr="00D93B67" w:rsidRDefault="006608A0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Throughout the Bible</w:t>
                            </w:r>
                            <w:r w:rsidR="00D93B67" w:rsidRPr="00D93B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we see </w:t>
                            </w:r>
                            <w:proofErr w:type="gramStart"/>
                            <w:r w:rsidR="00D93B67" w:rsidRPr="00D93B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miracles happening after a person takes</w:t>
                            </w:r>
                            <w:proofErr w:type="gramEnd"/>
                            <w:r w:rsidR="004B5F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 step of faith; 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 other words, the</w:t>
                            </w:r>
                            <w:r w:rsidR="004B5F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 is an action step required. What is the action step He is calling you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8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8C1E59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D778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you ever gone a day without your cell phone? Was it intentional or accidental? What would you do in life if you knew you couldn’t fail? </w:t>
                      </w:r>
                    </w:p>
                    <w:p w:rsidR="00BC2E31" w:rsidRDefault="00BC2E31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136AC7" w:rsidRPr="008C1E59" w:rsidRDefault="00F84086" w:rsidP="00AB7E1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D77806">
                        <w:rPr>
                          <w:rFonts w:cs="Arial"/>
                          <w:i/>
                          <w:iCs/>
                        </w:rPr>
                        <w:t>for all have sinned and fall short of the glory of God, being justified as a gift by His grace through the redemption which is in Christ Jesus;” Romans 3:23-24</w:t>
                      </w:r>
                    </w:p>
                    <w:p w:rsidR="005A350C" w:rsidRDefault="00F84086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9" w:history="1">
                        <w:r w:rsidR="00B47AAE" w:rsidRPr="0051204A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1C4899" w:rsidRDefault="001C4899" w:rsidP="00A0408A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D77806" w:rsidRPr="00D93B67" w:rsidRDefault="00D77806" w:rsidP="00D778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is the difference between a Christian and a Non-Christian? </w:t>
                      </w:r>
                    </w:p>
                    <w:p w:rsidR="00D77806" w:rsidRPr="00D93B67" w:rsidRDefault="00D77806" w:rsidP="00D778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Who/ what causes sin in your life? Is sin a choice? Why or why not? Who is to blame for the choice made? Read 1 Corinthians 10:13</w:t>
                      </w:r>
                    </w:p>
                    <w:p w:rsidR="00D77806" w:rsidRPr="00D93B67" w:rsidRDefault="00D77806" w:rsidP="00D778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At some point in life, we have all played the blame game. How fulfilling was it? What was the outcome? </w:t>
                      </w:r>
                    </w:p>
                    <w:p w:rsidR="00D77806" w:rsidRPr="00D93B67" w:rsidRDefault="00D77806" w:rsidP="00D778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Was there a time in your life when you thought you were righteous or a “good” person? Maybe you feel that way today. If you no longer see yourself as such, what changed your perspective? Read Romans 3:9-12. </w:t>
                      </w:r>
                    </w:p>
                    <w:p w:rsidR="00D13E0D" w:rsidRPr="00D93B67" w:rsidRDefault="00D13E0D" w:rsidP="00D778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Read Matthew 12:34-37:</w:t>
                      </w:r>
                    </w:p>
                    <w:p w:rsidR="00D77806" w:rsidRPr="00D93B67" w:rsidRDefault="00D13E0D" w:rsidP="00D13E0D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Share a situation with the group when you were a target of someone else’s cruel or harsh words. How did that impact the relationship you have with that person? Share a time when you were the one lashing out with your words. How did you feel when all was said and done? </w:t>
                      </w:r>
                    </w:p>
                    <w:p w:rsidR="004951F3" w:rsidRPr="00D93B67" w:rsidRDefault="00B47AAE" w:rsidP="004951F3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“</w:t>
                      </w:r>
                      <w:r w:rsidR="00D13E0D"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Sticks and stones may break my bones, but words will never hurt </w:t>
                      </w:r>
                      <w:r w:rsidR="00D13E0D"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me.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  <w:bookmarkStart w:id="1" w:name="_GoBack"/>
                      <w:bookmarkEnd w:id="1"/>
                      <w:r w:rsidR="00D13E0D"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How does this old saying we all know of and often said as a child differ from what the Bible</w:t>
                      </w:r>
                      <w:r w:rsidR="004951F3"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tells us?</w:t>
                      </w:r>
                    </w:p>
                    <w:p w:rsidR="00AB6E0B" w:rsidRPr="00D93B67" w:rsidRDefault="00B90740" w:rsidP="00AB6E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Isaiah 64:6. Does this scripture apply to our thoughts, actions or both? </w:t>
                      </w:r>
                      <w:r w:rsidR="00EF19EC"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Knowing that we cannot escape our sinful nature, how can we find redemption? Read Romans 3:21-26. </w:t>
                      </w:r>
                    </w:p>
                    <w:p w:rsidR="00D13E0D" w:rsidRPr="00D13E0D" w:rsidRDefault="00D13E0D" w:rsidP="00D13E0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F84086" w:rsidRDefault="00F84086" w:rsidP="00E06C3E">
                      <w:pPr>
                        <w:autoSpaceDE w:val="0"/>
                        <w:autoSpaceDN w:val="0"/>
                        <w:adjustRightInd w:val="0"/>
                        <w:ind w:left="2160" w:hanging="180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EF19EC" w:rsidRPr="00EF19EC" w:rsidRDefault="00EF19EC" w:rsidP="00EF19E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F19EC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Refer to question 5 above. </w:t>
                      </w:r>
                      <w:r w:rsidR="00CA3C44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enables us to forgive those that have hurt us?  How should we approach and/or go about seeking forgiveness from those we have hurt? </w:t>
                      </w:r>
                    </w:p>
                    <w:p w:rsidR="00DC0E92" w:rsidRPr="008C1E59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225425" w:rsidRPr="00D93B67" w:rsidRDefault="00D93B67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>Philippians</w:t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4:10</w:t>
                      </w:r>
                      <w:r w:rsidRPr="00D93B67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-13 </w:t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(Day 20 from the 40 Day Experience Journal) tells us what Paul has learned. How does what Paul learned apply to your life today? </w:t>
                      </w:r>
                    </w:p>
                    <w:p w:rsidR="00DC0E92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EF19EC" w:rsidRPr="00D93B67" w:rsidRDefault="00D93B67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Is there an area of your life that you have held captive from the Lord?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Examples: finances, family, the way you spend your time, parenting, your marriage, relationships, your abilities/talents/gifts. </w:t>
                      </w:r>
                      <w:r w:rsidRPr="00D93B6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is holding you back from surrendering that area to the Lord and His will? </w:t>
                      </w:r>
                    </w:p>
                    <w:p w:rsidR="00F84086" w:rsidRPr="00746E3A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550E9E" w:rsidRPr="00D93B67" w:rsidRDefault="006608A0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Throughout the Bible</w:t>
                      </w:r>
                      <w:r w:rsidR="00D93B67" w:rsidRPr="00D93B6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we see </w:t>
                      </w:r>
                      <w:proofErr w:type="gramStart"/>
                      <w:r w:rsidR="00D93B67" w:rsidRPr="00D93B6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miracles happening after a person takes</w:t>
                      </w:r>
                      <w:proofErr w:type="gramEnd"/>
                      <w:r w:rsidR="004B5F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 step of faith; i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 other words, the</w:t>
                      </w:r>
                      <w:r w:rsidR="004B5F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 is an action step required. What is the action step He is calling you to do?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DC703" wp14:editId="5F5889FE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A3B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B95A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036ACB"/>
    <w:rsid w:val="00085BD8"/>
    <w:rsid w:val="000D3316"/>
    <w:rsid w:val="00136AC7"/>
    <w:rsid w:val="00146911"/>
    <w:rsid w:val="00191E6E"/>
    <w:rsid w:val="001C4899"/>
    <w:rsid w:val="00203133"/>
    <w:rsid w:val="00204348"/>
    <w:rsid w:val="00225425"/>
    <w:rsid w:val="00246ED1"/>
    <w:rsid w:val="002928BB"/>
    <w:rsid w:val="002F33FC"/>
    <w:rsid w:val="00325E67"/>
    <w:rsid w:val="003461DF"/>
    <w:rsid w:val="003A38DF"/>
    <w:rsid w:val="003D58D5"/>
    <w:rsid w:val="003D632E"/>
    <w:rsid w:val="003E77D9"/>
    <w:rsid w:val="004243C0"/>
    <w:rsid w:val="00462E7E"/>
    <w:rsid w:val="0047187D"/>
    <w:rsid w:val="004904CF"/>
    <w:rsid w:val="004951F3"/>
    <w:rsid w:val="0049599C"/>
    <w:rsid w:val="004B5F75"/>
    <w:rsid w:val="00501471"/>
    <w:rsid w:val="00550E9E"/>
    <w:rsid w:val="00587450"/>
    <w:rsid w:val="005A2E74"/>
    <w:rsid w:val="005A350C"/>
    <w:rsid w:val="005D6545"/>
    <w:rsid w:val="006608A0"/>
    <w:rsid w:val="00682411"/>
    <w:rsid w:val="006D7227"/>
    <w:rsid w:val="006F36F8"/>
    <w:rsid w:val="006F5195"/>
    <w:rsid w:val="00732CD3"/>
    <w:rsid w:val="00732D6A"/>
    <w:rsid w:val="00746E3A"/>
    <w:rsid w:val="0079626A"/>
    <w:rsid w:val="0085121E"/>
    <w:rsid w:val="008634F6"/>
    <w:rsid w:val="008C1E59"/>
    <w:rsid w:val="00991B09"/>
    <w:rsid w:val="009C140F"/>
    <w:rsid w:val="009E2420"/>
    <w:rsid w:val="00A0408A"/>
    <w:rsid w:val="00A15322"/>
    <w:rsid w:val="00A223FC"/>
    <w:rsid w:val="00A33179"/>
    <w:rsid w:val="00A55303"/>
    <w:rsid w:val="00A77001"/>
    <w:rsid w:val="00A806D0"/>
    <w:rsid w:val="00AB6E0B"/>
    <w:rsid w:val="00AB7E13"/>
    <w:rsid w:val="00AF391A"/>
    <w:rsid w:val="00B47AAE"/>
    <w:rsid w:val="00B85241"/>
    <w:rsid w:val="00B90740"/>
    <w:rsid w:val="00BC2E31"/>
    <w:rsid w:val="00C82616"/>
    <w:rsid w:val="00CA3C44"/>
    <w:rsid w:val="00CC4EEE"/>
    <w:rsid w:val="00D13E0D"/>
    <w:rsid w:val="00D33D93"/>
    <w:rsid w:val="00D77806"/>
    <w:rsid w:val="00D8202F"/>
    <w:rsid w:val="00D93B67"/>
    <w:rsid w:val="00DB0A26"/>
    <w:rsid w:val="00DB1FAB"/>
    <w:rsid w:val="00DC0E92"/>
    <w:rsid w:val="00E06C3E"/>
    <w:rsid w:val="00E1053A"/>
    <w:rsid w:val="00E11F48"/>
    <w:rsid w:val="00E30CD7"/>
    <w:rsid w:val="00E57F44"/>
    <w:rsid w:val="00E62859"/>
    <w:rsid w:val="00E808E3"/>
    <w:rsid w:val="00E85794"/>
    <w:rsid w:val="00EA0BD6"/>
    <w:rsid w:val="00EA1710"/>
    <w:rsid w:val="00EC6E66"/>
    <w:rsid w:val="00EC76E1"/>
    <w:rsid w:val="00EF19EC"/>
    <w:rsid w:val="00F54B0C"/>
    <w:rsid w:val="00F84086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ossroadschurch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2</cp:revision>
  <cp:lastPrinted>2016-01-26T21:59:00Z</cp:lastPrinted>
  <dcterms:created xsi:type="dcterms:W3CDTF">2016-03-06T23:55:00Z</dcterms:created>
  <dcterms:modified xsi:type="dcterms:W3CDTF">2016-03-06T23:55:00Z</dcterms:modified>
</cp:coreProperties>
</file>